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8" w:rsidRPr="00E23CB4" w:rsidRDefault="00E23CB4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4014362"/>
      <w:r w:rsidRPr="00E23CB4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C2EE8" w:rsidRPr="00E23CB4" w:rsidRDefault="00E23CB4" w:rsidP="00E23CB4">
      <w:pPr>
        <w:spacing w:after="0" w:line="408" w:lineRule="auto"/>
        <w:ind w:left="120"/>
        <w:jc w:val="center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Министерство образования Рязанской области</w:t>
      </w:r>
      <w:r w:rsidRPr="004917C9">
        <w:rPr>
          <w:lang w:val="ru-RU"/>
        </w:rPr>
        <w:br/>
      </w:r>
      <w:bookmarkStart w:id="1" w:name="377026ad-1b08-49d8-82c8-2523f1c36cc2"/>
      <w:r w:rsidRPr="004917C9">
        <w:rPr>
          <w:rFonts w:ascii="Times New Roman" w:hAnsi="Times New Roman"/>
          <w:b/>
          <w:color w:val="000000"/>
          <w:lang w:val="ru-RU"/>
        </w:rPr>
        <w:t xml:space="preserve"> Администрация Ухоловского муниципального района Рязанской области</w:t>
      </w:r>
      <w:bookmarkEnd w:id="1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CC2EE8" w:rsidRPr="00E23CB4" w:rsidRDefault="00CC2EE8">
      <w:pPr>
        <w:spacing w:after="0" w:line="408" w:lineRule="auto"/>
        <w:ind w:left="120"/>
        <w:jc w:val="center"/>
        <w:rPr>
          <w:sz w:val="20"/>
          <w:lang w:val="ru-RU"/>
        </w:rPr>
      </w:pPr>
    </w:p>
    <w:p w:rsidR="00CC2EE8" w:rsidRPr="00E23CB4" w:rsidRDefault="00E23CB4">
      <w:pPr>
        <w:spacing w:after="0" w:line="408" w:lineRule="auto"/>
        <w:ind w:left="120"/>
        <w:jc w:val="center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МБОУ Покровская средняя школа</w:t>
      </w: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Ind w:w="578" w:type="dxa"/>
        <w:tblLook w:val="04A0"/>
      </w:tblPr>
      <w:tblGrid>
        <w:gridCol w:w="3114"/>
        <w:gridCol w:w="3115"/>
        <w:gridCol w:w="3115"/>
      </w:tblGrid>
      <w:tr w:rsidR="00E23CB4" w:rsidRPr="00E23CB4" w:rsidTr="00990E93">
        <w:tc>
          <w:tcPr>
            <w:tcW w:w="3114" w:type="dxa"/>
          </w:tcPr>
          <w:p w:rsidR="00E23CB4" w:rsidRPr="00E23CB4" w:rsidRDefault="00E23CB4" w:rsidP="00E23C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23CB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E23CB4" w:rsidRPr="004917C9" w:rsidRDefault="00E23CB4" w:rsidP="00E2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E23CB4" w:rsidRPr="00E23CB4" w:rsidRDefault="00E23CB4" w:rsidP="00E23C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E23CB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E23CB4" w:rsidRPr="004917C9" w:rsidRDefault="00E23CB4" w:rsidP="00E23C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Воронкова М.И.</w:t>
            </w:r>
          </w:p>
          <w:p w:rsidR="00E23CB4" w:rsidRPr="004917C9" w:rsidRDefault="00A0545E" w:rsidP="00E2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№1от22.08.</w:t>
            </w:r>
            <w:r w:rsidR="00E23CB4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E23CB4" w:rsidRPr="00E23CB4" w:rsidRDefault="00E23CB4" w:rsidP="00E2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CB4" w:rsidRPr="00E23CB4" w:rsidRDefault="00E23CB4" w:rsidP="00E2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23CB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E23CB4" w:rsidRPr="004917C9" w:rsidRDefault="00E23CB4" w:rsidP="00E2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Зам.директора по УВР</w:t>
            </w:r>
          </w:p>
          <w:p w:rsidR="00E23CB4" w:rsidRPr="00E23CB4" w:rsidRDefault="00E23CB4" w:rsidP="00E23C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E23CB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E23CB4" w:rsidRPr="004917C9" w:rsidRDefault="00E23CB4" w:rsidP="00E23C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 Р.Р.</w:t>
            </w:r>
          </w:p>
          <w:p w:rsidR="00E23CB4" w:rsidRPr="004917C9" w:rsidRDefault="00E23CB4" w:rsidP="00E2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CB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A054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№1от23.08.</w:t>
            </w: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E23CB4" w:rsidRPr="00E23CB4" w:rsidRDefault="00E23CB4" w:rsidP="00E2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E23CB4" w:rsidRPr="00E23CB4" w:rsidRDefault="00E23CB4" w:rsidP="00E23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CB4" w:rsidRPr="00E23CB4" w:rsidRDefault="00E23CB4" w:rsidP="00E2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23CB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E23CB4" w:rsidRPr="004917C9" w:rsidRDefault="00E23CB4" w:rsidP="00E2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E23CB4" w:rsidRPr="00E23CB4" w:rsidRDefault="00E23CB4" w:rsidP="00E23C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E23CB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E23CB4" w:rsidRPr="004917C9" w:rsidRDefault="00E23CB4" w:rsidP="00E23C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E23CB4" w:rsidRPr="004917C9" w:rsidRDefault="00A0545E" w:rsidP="00E2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№70от23.08.</w:t>
            </w:r>
            <w:r w:rsidR="00E23CB4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E23CB4" w:rsidRPr="00E23CB4" w:rsidRDefault="00E23CB4" w:rsidP="00E2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E23CB4">
      <w:pPr>
        <w:spacing w:after="0" w:line="408" w:lineRule="auto"/>
        <w:ind w:left="120"/>
        <w:jc w:val="center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CC2EE8" w:rsidRPr="00E23CB4" w:rsidRDefault="00E23CB4">
      <w:pPr>
        <w:spacing w:after="0" w:line="408" w:lineRule="auto"/>
        <w:ind w:left="120"/>
        <w:jc w:val="center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(</w:t>
      </w:r>
      <w:r w:rsidRPr="00E23CB4">
        <w:rPr>
          <w:rFonts w:ascii="Times New Roman" w:hAnsi="Times New Roman"/>
          <w:color w:val="000000"/>
          <w:sz w:val="24"/>
        </w:rPr>
        <w:t>ID</w:t>
      </w:r>
      <w:r w:rsidRPr="00E23CB4">
        <w:rPr>
          <w:rFonts w:ascii="Times New Roman" w:hAnsi="Times New Roman"/>
          <w:color w:val="000000"/>
          <w:sz w:val="24"/>
          <w:lang w:val="ru-RU"/>
        </w:rPr>
        <w:t xml:space="preserve"> 4474373)</w:t>
      </w: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E23CB4">
      <w:pPr>
        <w:spacing w:after="0" w:line="408" w:lineRule="auto"/>
        <w:ind w:left="120"/>
        <w:jc w:val="center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учебного курса «Математика»</w:t>
      </w:r>
    </w:p>
    <w:p w:rsidR="00CC2EE8" w:rsidRPr="00E23CB4" w:rsidRDefault="00E23CB4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6 класса</w:t>
      </w:r>
      <w:r w:rsidRPr="00E23CB4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Default="00CC2EE8">
      <w:pPr>
        <w:spacing w:after="0"/>
        <w:ind w:left="120"/>
        <w:jc w:val="center"/>
        <w:rPr>
          <w:sz w:val="20"/>
          <w:lang w:val="ru-RU"/>
        </w:rPr>
      </w:pPr>
    </w:p>
    <w:p w:rsidR="00E23CB4" w:rsidRDefault="00E23CB4">
      <w:pPr>
        <w:spacing w:after="0"/>
        <w:ind w:left="120"/>
        <w:jc w:val="center"/>
        <w:rPr>
          <w:sz w:val="20"/>
          <w:lang w:val="ru-RU"/>
        </w:rPr>
      </w:pPr>
    </w:p>
    <w:p w:rsidR="00E23CB4" w:rsidRDefault="00E23CB4">
      <w:pPr>
        <w:spacing w:after="0"/>
        <w:ind w:left="120"/>
        <w:jc w:val="center"/>
        <w:rPr>
          <w:sz w:val="20"/>
          <w:lang w:val="ru-RU"/>
        </w:rPr>
      </w:pPr>
    </w:p>
    <w:p w:rsidR="00E23CB4" w:rsidRDefault="00E23CB4">
      <w:pPr>
        <w:spacing w:after="0"/>
        <w:ind w:left="120"/>
        <w:jc w:val="center"/>
        <w:rPr>
          <w:sz w:val="20"/>
          <w:lang w:val="ru-RU"/>
        </w:rPr>
      </w:pPr>
    </w:p>
    <w:p w:rsidR="00E23CB4" w:rsidRPr="00E23CB4" w:rsidRDefault="00E23CB4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E23CB4" w:rsidRPr="004917C9" w:rsidRDefault="00E23CB4" w:rsidP="00E23CB4">
      <w:pPr>
        <w:spacing w:after="0"/>
        <w:ind w:left="120"/>
        <w:jc w:val="center"/>
        <w:rPr>
          <w:sz w:val="18"/>
          <w:lang w:val="ru-RU"/>
        </w:rPr>
      </w:pPr>
      <w:bookmarkStart w:id="2" w:name="041d5c1b-4e36-4053-94f3-9ce12a6e5ba5"/>
      <w:r w:rsidRPr="004917C9">
        <w:rPr>
          <w:rFonts w:ascii="Times New Roman" w:hAnsi="Times New Roman"/>
          <w:b/>
          <w:color w:val="000000"/>
          <w:lang w:val="ru-RU"/>
        </w:rPr>
        <w:t>с.Покровское</w:t>
      </w:r>
      <w:bookmarkEnd w:id="2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  <w:bookmarkStart w:id="3" w:name="34b057d3-b688-4a50-aec1-9ba08cc1dbee"/>
      <w:r w:rsidRPr="004917C9">
        <w:rPr>
          <w:rFonts w:ascii="Times New Roman" w:hAnsi="Times New Roman"/>
          <w:b/>
          <w:color w:val="000000"/>
          <w:lang w:val="ru-RU"/>
        </w:rPr>
        <w:t>2024-2025 учебный год</w:t>
      </w:r>
      <w:bookmarkEnd w:id="3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jc w:val="center"/>
        <w:rPr>
          <w:sz w:val="20"/>
          <w:lang w:val="ru-RU"/>
        </w:rPr>
      </w:pPr>
    </w:p>
    <w:p w:rsidR="00CC2EE8" w:rsidRPr="00E23CB4" w:rsidRDefault="00CC2EE8">
      <w:pPr>
        <w:spacing w:after="0"/>
        <w:ind w:left="120"/>
        <w:rPr>
          <w:sz w:val="20"/>
          <w:lang w:val="ru-RU"/>
        </w:rPr>
      </w:pPr>
    </w:p>
    <w:p w:rsidR="00CC2EE8" w:rsidRPr="00E23CB4" w:rsidRDefault="00CC2EE8">
      <w:pPr>
        <w:rPr>
          <w:sz w:val="20"/>
          <w:lang w:val="ru-RU"/>
        </w:rPr>
        <w:sectPr w:rsidR="00CC2EE8" w:rsidRPr="00E23CB4" w:rsidSect="00E23CB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34014363"/>
      <w:bookmarkEnd w:id="0"/>
      <w:r w:rsidRPr="00E23CB4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Приоритетными целями обучения математике в 5–6 классах являются:</w:t>
      </w:r>
    </w:p>
    <w:p w:rsidR="00CC2EE8" w:rsidRPr="00E23CB4" w:rsidRDefault="00E23CB4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C2EE8" w:rsidRPr="00E23CB4" w:rsidRDefault="00E23CB4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C2EE8" w:rsidRPr="00E23CB4" w:rsidRDefault="00E23CB4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C2EE8" w:rsidRPr="00E23CB4" w:rsidRDefault="00E23CB4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</w:t>
      </w:r>
      <w:r w:rsidRPr="00E23CB4">
        <w:rPr>
          <w:rFonts w:ascii="Times New Roman" w:hAnsi="Times New Roman"/>
          <w:color w:val="000000"/>
          <w:sz w:val="24"/>
          <w:lang w:val="ru-RU"/>
        </w:rPr>
        <w:lastRenderedPageBreak/>
        <w:t>перебором возможных вариантов, учатся работать с информацией, представленной в форме таблиц или диаграмм.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b3bba1d8-96c6-4edf-a714-0cf8fa85e20b"/>
      <w:r w:rsidRPr="00E23CB4">
        <w:rPr>
          <w:rFonts w:ascii="Times New Roman" w:hAnsi="Times New Roman"/>
          <w:color w:val="000000"/>
          <w:sz w:val="24"/>
          <w:lang w:val="ru-RU"/>
        </w:rPr>
        <w:t xml:space="preserve">На изучение учебного </w:t>
      </w:r>
      <w:r w:rsidR="00990E93">
        <w:rPr>
          <w:rFonts w:ascii="Times New Roman" w:hAnsi="Times New Roman"/>
          <w:color w:val="000000"/>
          <w:sz w:val="24"/>
          <w:lang w:val="ru-RU"/>
        </w:rPr>
        <w:t>курса «Математика» отводится 374 часов: в 5 классе – 204 часов (6</w:t>
      </w:r>
      <w:r w:rsidRPr="00E23CB4">
        <w:rPr>
          <w:rFonts w:ascii="Times New Roman" w:hAnsi="Times New Roman"/>
          <w:color w:val="000000"/>
          <w:sz w:val="24"/>
          <w:lang w:val="ru-RU"/>
        </w:rPr>
        <w:t xml:space="preserve"> часов в неделю), в 6 классе – 170 часов (5 часов в неделю).</w:t>
      </w:r>
      <w:bookmarkEnd w:id="5"/>
    </w:p>
    <w:p w:rsidR="00CC2EE8" w:rsidRPr="00E23CB4" w:rsidRDefault="00CC2EE8">
      <w:pPr>
        <w:rPr>
          <w:sz w:val="20"/>
          <w:lang w:val="ru-RU"/>
        </w:rPr>
        <w:sectPr w:rsidR="00CC2EE8" w:rsidRPr="00E23CB4" w:rsidSect="00E23CB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34014364"/>
      <w:bookmarkEnd w:id="4"/>
      <w:r w:rsidRPr="00E23CB4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ОБУЧЕНИЯ 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Натуральные числа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426201"/>
      <w:bookmarkEnd w:id="7"/>
      <w:r w:rsidRPr="00E23CB4">
        <w:rPr>
          <w:rFonts w:ascii="Times New Roman" w:hAnsi="Times New Roman"/>
          <w:b/>
          <w:color w:val="000000"/>
          <w:sz w:val="24"/>
          <w:lang w:val="ru-RU"/>
        </w:rPr>
        <w:t>Дроби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24426202"/>
      <w:bookmarkEnd w:id="8"/>
      <w:r w:rsidRPr="00E23CB4">
        <w:rPr>
          <w:rFonts w:ascii="Times New Roman" w:hAnsi="Times New Roman"/>
          <w:color w:val="000000"/>
          <w:sz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Положительные и отрицательные числа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24426203"/>
      <w:bookmarkEnd w:id="9"/>
      <w:r w:rsidRPr="00E23CB4">
        <w:rPr>
          <w:rFonts w:ascii="Times New Roman" w:hAnsi="Times New Roman"/>
          <w:b/>
          <w:color w:val="000000"/>
          <w:sz w:val="24"/>
          <w:lang w:val="ru-RU"/>
        </w:rPr>
        <w:t>Буквенные выражения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24426204"/>
      <w:bookmarkEnd w:id="10"/>
      <w:r w:rsidRPr="00E23CB4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24426205"/>
      <w:bookmarkEnd w:id="11"/>
      <w:r w:rsidRPr="00E23CB4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Симметрия: центральная, осевая и зеркальная симметрии.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Построение симметричных фигур.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CC2EE8" w:rsidRPr="00E23CB4" w:rsidRDefault="00CC2EE8">
      <w:pPr>
        <w:rPr>
          <w:sz w:val="20"/>
          <w:lang w:val="ru-RU"/>
        </w:rPr>
        <w:sectPr w:rsidR="00CC2EE8" w:rsidRPr="00E23CB4" w:rsidSect="00E23CB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2" w:name="block-34014365"/>
      <w:bookmarkEnd w:id="6"/>
      <w:r w:rsidRPr="00E23CB4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23CB4">
        <w:rPr>
          <w:rFonts w:ascii="Times New Roman" w:hAnsi="Times New Roman"/>
          <w:color w:val="000000"/>
          <w:sz w:val="24"/>
          <w:lang w:val="ru-RU"/>
        </w:rPr>
        <w:t>освоения программы учебного курса «Математика» характеризуются: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1) патриотическое воспитание: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3) трудовое воспитание: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7) экологическое воспитание: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8) адаптация к изменяющимся условиям социальной и природной среды: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</w:rPr>
      </w:pPr>
      <w:r w:rsidRPr="00E23CB4">
        <w:rPr>
          <w:rFonts w:ascii="Times New Roman" w:hAnsi="Times New Roman"/>
          <w:b/>
          <w:color w:val="000000"/>
          <w:sz w:val="24"/>
        </w:rPr>
        <w:t>Базовые логические действия:</w:t>
      </w:r>
    </w:p>
    <w:p w:rsidR="00CC2EE8" w:rsidRPr="00E23CB4" w:rsidRDefault="00E23CB4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C2EE8" w:rsidRPr="00E23CB4" w:rsidRDefault="00E23CB4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2EE8" w:rsidRPr="00E23CB4" w:rsidRDefault="00E23CB4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C2EE8" w:rsidRPr="00E23CB4" w:rsidRDefault="00E23CB4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2EE8" w:rsidRPr="00E23CB4" w:rsidRDefault="00E23CB4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C2EE8" w:rsidRPr="00E23CB4" w:rsidRDefault="00E23CB4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</w:rPr>
      </w:pPr>
      <w:r w:rsidRPr="00E23CB4">
        <w:rPr>
          <w:rFonts w:ascii="Times New Roman" w:hAnsi="Times New Roman"/>
          <w:b/>
          <w:color w:val="000000"/>
          <w:sz w:val="24"/>
        </w:rPr>
        <w:t>Базовые исследовательские действия</w:t>
      </w:r>
      <w:r w:rsidRPr="00E23CB4">
        <w:rPr>
          <w:rFonts w:ascii="Times New Roman" w:hAnsi="Times New Roman"/>
          <w:color w:val="000000"/>
          <w:sz w:val="24"/>
        </w:rPr>
        <w:t>:</w:t>
      </w:r>
    </w:p>
    <w:p w:rsidR="00CC2EE8" w:rsidRPr="00E23CB4" w:rsidRDefault="00E23CB4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C2EE8" w:rsidRPr="00E23CB4" w:rsidRDefault="00E23CB4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C2EE8" w:rsidRPr="00E23CB4" w:rsidRDefault="00E23CB4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2EE8" w:rsidRPr="00E23CB4" w:rsidRDefault="00E23CB4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</w:rPr>
      </w:pPr>
      <w:r w:rsidRPr="00E23CB4">
        <w:rPr>
          <w:rFonts w:ascii="Times New Roman" w:hAnsi="Times New Roman"/>
          <w:b/>
          <w:color w:val="000000"/>
          <w:sz w:val="24"/>
        </w:rPr>
        <w:t>Работа с информацией:</w:t>
      </w:r>
    </w:p>
    <w:p w:rsidR="00CC2EE8" w:rsidRPr="00E23CB4" w:rsidRDefault="00E23CB4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2EE8" w:rsidRPr="00E23CB4" w:rsidRDefault="00E23CB4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2EE8" w:rsidRPr="00E23CB4" w:rsidRDefault="00E23CB4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2EE8" w:rsidRPr="00E23CB4" w:rsidRDefault="00E23CB4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</w:rPr>
      </w:pPr>
      <w:r w:rsidRPr="00E23CB4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CC2EE8" w:rsidRPr="00E23CB4" w:rsidRDefault="00E23CB4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C2EE8" w:rsidRPr="00E23CB4" w:rsidRDefault="00E23CB4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C2EE8" w:rsidRPr="00E23CB4" w:rsidRDefault="00E23CB4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C2EE8" w:rsidRPr="00E23CB4" w:rsidRDefault="00E23CB4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C2EE8" w:rsidRPr="00E23CB4" w:rsidRDefault="00E23CB4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C2EE8" w:rsidRPr="00E23CB4" w:rsidRDefault="00E23CB4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CC2EE8" w:rsidRPr="00E23CB4" w:rsidRDefault="00E23CB4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</w:rPr>
      </w:pPr>
      <w:r w:rsidRPr="00E23CB4">
        <w:rPr>
          <w:rFonts w:ascii="Times New Roman" w:hAnsi="Times New Roman"/>
          <w:b/>
          <w:color w:val="000000"/>
          <w:sz w:val="24"/>
        </w:rPr>
        <w:t>Самоконтроль, эмоциональный интеллект:</w:t>
      </w:r>
    </w:p>
    <w:p w:rsidR="00CC2EE8" w:rsidRPr="00E23CB4" w:rsidRDefault="00E23CB4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2EE8" w:rsidRPr="00E23CB4" w:rsidRDefault="00E23CB4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2EE8" w:rsidRPr="00E23CB4" w:rsidRDefault="00E23CB4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left="12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CC2EE8" w:rsidRPr="00E23CB4" w:rsidRDefault="00CC2EE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E23CB4">
        <w:rPr>
          <w:rFonts w:ascii="Times New Roman" w:hAnsi="Times New Roman"/>
          <w:b/>
          <w:color w:val="000000"/>
          <w:sz w:val="24"/>
          <w:lang w:val="ru-RU"/>
        </w:rPr>
        <w:t>в 6 классе</w:t>
      </w:r>
      <w:r w:rsidRPr="00E23CB4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результаты: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24426211"/>
      <w:bookmarkEnd w:id="13"/>
      <w:r w:rsidRPr="00E23CB4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Соотносить точки в прямоугольной системе координат с координатами этой точки.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Округлять целые числа и десятичные дроби, находить приближения чисел.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4" w:name="_Toc124426212"/>
      <w:bookmarkEnd w:id="14"/>
      <w:r w:rsidRPr="00E23CB4">
        <w:rPr>
          <w:rFonts w:ascii="Times New Roman" w:hAnsi="Times New Roman"/>
          <w:b/>
          <w:color w:val="000000"/>
          <w:sz w:val="24"/>
          <w:lang w:val="ru-RU"/>
        </w:rPr>
        <w:t>Числовые и буквенные выражения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 xml:space="preserve">Пользоваться масштабом, составлять пропорции и отношения. 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Находить неизвестный компонент равенства.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5" w:name="_Toc124426213"/>
      <w:bookmarkEnd w:id="15"/>
      <w:r w:rsidRPr="00E23CB4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Решать многошаговые текстовые задачи арифметическим способом.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Составлять буквенные выражения по условию задачи.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Представлять информацию с помощью таблиц, линейной и столбчатой диаграмм.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6" w:name="_Toc124426214"/>
      <w:bookmarkEnd w:id="16"/>
      <w:r w:rsidRPr="00E23CB4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Изображать на клетчатой бумаге прямоугольный параллелепипед.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C2EE8" w:rsidRPr="00E23CB4" w:rsidRDefault="00E23CB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23CB4">
        <w:rPr>
          <w:rFonts w:ascii="Times New Roman" w:hAnsi="Times New Roman"/>
          <w:color w:val="000000"/>
          <w:sz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C2EE8" w:rsidRPr="00E23CB4" w:rsidRDefault="00CC2EE8">
      <w:pPr>
        <w:rPr>
          <w:sz w:val="20"/>
          <w:lang w:val="ru-RU"/>
        </w:rPr>
        <w:sectPr w:rsidR="00CC2EE8" w:rsidRPr="00E23CB4" w:rsidSect="00E23CB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C2EE8" w:rsidRPr="00990E93" w:rsidRDefault="00E23CB4" w:rsidP="00990E93">
      <w:pPr>
        <w:spacing w:after="0"/>
        <w:ind w:left="120"/>
        <w:rPr>
          <w:sz w:val="20"/>
          <w:lang w:val="ru-RU"/>
        </w:rPr>
        <w:sectPr w:rsidR="00CC2EE8" w:rsidRPr="00990E93" w:rsidSect="00E23CB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7" w:name="block-34014361"/>
      <w:bookmarkEnd w:id="12"/>
      <w:r w:rsidRPr="00E23CB4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E23CB4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  <w:r w:rsidR="00990E93" w:rsidRPr="00E23CB4">
        <w:rPr>
          <w:rFonts w:ascii="Times New Roman" w:hAnsi="Times New Roman"/>
          <w:b/>
          <w:color w:val="000000"/>
          <w:sz w:val="24"/>
        </w:rPr>
        <w:t>6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9"/>
        <w:gridCol w:w="5684"/>
        <w:gridCol w:w="992"/>
        <w:gridCol w:w="1417"/>
        <w:gridCol w:w="1295"/>
        <w:gridCol w:w="4801"/>
      </w:tblGrid>
      <w:tr w:rsidR="00CC2EE8" w:rsidRPr="00E23CB4" w:rsidTr="00990E93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lastRenderedPageBreak/>
              <w:t xml:space="preserve">№ п/п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704" w:type="dxa"/>
            <w:gridSpan w:val="3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8" w:rsidRPr="00E23CB4" w:rsidRDefault="00CC2EE8">
            <w:pPr>
              <w:rPr>
                <w:sz w:val="20"/>
              </w:rPr>
            </w:pPr>
          </w:p>
        </w:tc>
        <w:tc>
          <w:tcPr>
            <w:tcW w:w="5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8" w:rsidRPr="00E23CB4" w:rsidRDefault="00CC2EE8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8" w:rsidRPr="00E23CB4" w:rsidRDefault="00CC2EE8">
            <w:pPr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Натуральные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Наглядная геометрия. Прямые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Наглядная геометрия.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Выражения с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8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Повторение, обобщение,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414736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rPr>
                <w:sz w:val="20"/>
              </w:rPr>
            </w:pPr>
          </w:p>
        </w:tc>
      </w:tr>
    </w:tbl>
    <w:p w:rsidR="00CC2EE8" w:rsidRPr="00E23CB4" w:rsidRDefault="00CC2EE8">
      <w:pPr>
        <w:rPr>
          <w:sz w:val="20"/>
        </w:rPr>
        <w:sectPr w:rsidR="00CC2EE8" w:rsidRPr="00E23CB4" w:rsidSect="00E23CB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2EE8" w:rsidRPr="00990E93" w:rsidRDefault="00E23CB4" w:rsidP="00990E93">
      <w:pPr>
        <w:spacing w:after="0"/>
        <w:ind w:left="120"/>
        <w:rPr>
          <w:sz w:val="20"/>
          <w:lang w:val="ru-RU"/>
        </w:rPr>
        <w:sectPr w:rsidR="00CC2EE8" w:rsidRPr="00990E93" w:rsidSect="00E23CB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8" w:name="block-34014360"/>
      <w:bookmarkEnd w:id="17"/>
      <w:r w:rsidRPr="00E23CB4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  <w:r w:rsidR="00990E93" w:rsidRPr="00E23CB4">
        <w:rPr>
          <w:rFonts w:ascii="Times New Roman" w:hAnsi="Times New Roman"/>
          <w:b/>
          <w:color w:val="000000"/>
          <w:sz w:val="24"/>
        </w:rPr>
        <w:t>6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088"/>
        <w:gridCol w:w="709"/>
        <w:gridCol w:w="1417"/>
        <w:gridCol w:w="1418"/>
        <w:gridCol w:w="1275"/>
        <w:gridCol w:w="2694"/>
      </w:tblGrid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lastRenderedPageBreak/>
              <w:t xml:space="preserve">№ п/п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C2EE8" w:rsidRPr="00990E93" w:rsidRDefault="00CC2EE8" w:rsidP="00990E93">
            <w:pPr>
              <w:spacing w:after="0"/>
              <w:rPr>
                <w:sz w:val="20"/>
                <w:lang w:val="ru-RU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EE8" w:rsidRPr="00990E93" w:rsidRDefault="00E23CB4" w:rsidP="00990E93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CC2EE8" w:rsidRPr="00E23CB4" w:rsidTr="00990E93">
        <w:trPr>
          <w:trHeight w:val="99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8" w:rsidRPr="00E23CB4" w:rsidRDefault="00CC2EE8">
            <w:pPr>
              <w:rPr>
                <w:sz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8" w:rsidRPr="00E23CB4" w:rsidRDefault="00CC2EE8">
            <w:pPr>
              <w:rPr>
                <w:sz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990E93" w:rsidRDefault="00E23CB4" w:rsidP="00990E93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990E93" w:rsidRDefault="00E23CB4" w:rsidP="00990E93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8" w:rsidRPr="00E23CB4" w:rsidRDefault="00CC2EE8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EE8" w:rsidRPr="00E23CB4" w:rsidRDefault="00CC2EE8">
            <w:pPr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208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aea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2140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21580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2180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21274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2340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23254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24104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2226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22412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24442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24596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24776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26670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26936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2721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2749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275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2638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28448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efc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29064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291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26512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2818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29546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"Дроби"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bea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2509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25428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2598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Симметрия в пространстве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972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bada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bbe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Четырёхугольник, примеры четырёхугольников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75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Приближённое измерение площади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"Выражения с буквами. </w:t>
            </w:r>
            <w:r w:rsidRPr="00E23CB4">
              <w:rPr>
                <w:rFonts w:ascii="Times New Roman" w:hAnsi="Times New Roman"/>
                <w:color w:val="000000"/>
              </w:rPr>
              <w:t>Фигуры на плоскости"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17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886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cba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Числовые промежутки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830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dab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ddee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defc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762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ecf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248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3035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304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305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30706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135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"Буквенные выражения. </w:t>
            </w:r>
            <w:r w:rsidRPr="00E23CB4">
              <w:rPr>
                <w:rFonts w:ascii="Times New Roman" w:hAnsi="Times New Roman"/>
                <w:color w:val="000000"/>
              </w:rPr>
              <w:t>Положительные и отрицательные числа"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311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Столбчатые и круговые диаграммы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3178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afc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3206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3252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Понятие объёма; единицы измерения объёма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321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3234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Повторение основных понятий и методов курсов 5 и 6 классов, </w:t>
            </w:r>
            <w:r w:rsidRPr="00E23CB4">
              <w:rPr>
                <w:rFonts w:ascii="Times New Roman" w:hAnsi="Times New Roman"/>
                <w:color w:val="000000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153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3312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33352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33596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33780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338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339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3420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3432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34478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3482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lastRenderedPageBreak/>
              <w:t>169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34950</w:t>
              </w:r>
            </w:hyperlink>
          </w:p>
        </w:tc>
      </w:tr>
      <w:tr w:rsidR="00CC2EE8" w:rsidRPr="00A0545E" w:rsidTr="00990E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E23CB4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C2EE8" w:rsidRPr="00E23CB4" w:rsidTr="00990E93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rPr>
                <w:sz w:val="20"/>
                <w:lang w:val="ru-RU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23CB4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EE8" w:rsidRPr="00E23CB4" w:rsidRDefault="00E23CB4">
            <w:pPr>
              <w:spacing w:after="0"/>
              <w:ind w:left="135"/>
              <w:jc w:val="center"/>
              <w:rPr>
                <w:sz w:val="20"/>
              </w:rPr>
            </w:pPr>
            <w:r w:rsidRPr="00E23CB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CC2EE8" w:rsidRPr="00E23CB4" w:rsidRDefault="00CC2EE8">
            <w:pPr>
              <w:rPr>
                <w:sz w:val="20"/>
              </w:rPr>
            </w:pPr>
          </w:p>
        </w:tc>
      </w:tr>
    </w:tbl>
    <w:p w:rsidR="00CC2EE8" w:rsidRPr="00E23CB4" w:rsidRDefault="00CC2EE8">
      <w:pPr>
        <w:rPr>
          <w:sz w:val="20"/>
        </w:rPr>
        <w:sectPr w:rsidR="00CC2EE8" w:rsidRPr="00E23CB4" w:rsidSect="00E23CB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2EE8" w:rsidRPr="00E23CB4" w:rsidRDefault="00CC2EE8">
      <w:pPr>
        <w:rPr>
          <w:sz w:val="20"/>
        </w:rPr>
        <w:sectPr w:rsidR="00CC2EE8" w:rsidRPr="00E23CB4" w:rsidSect="00E23CB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C2EE8" w:rsidRPr="00990E93" w:rsidRDefault="00CC2EE8" w:rsidP="00990E93">
      <w:pPr>
        <w:spacing w:after="0" w:line="480" w:lineRule="auto"/>
        <w:rPr>
          <w:sz w:val="20"/>
          <w:lang w:val="ru-RU"/>
        </w:rPr>
      </w:pPr>
      <w:bookmarkStart w:id="19" w:name="block-34014366"/>
      <w:bookmarkEnd w:id="18"/>
    </w:p>
    <w:p w:rsidR="00CC2EE8" w:rsidRPr="00E23CB4" w:rsidRDefault="00CC2EE8">
      <w:pPr>
        <w:rPr>
          <w:sz w:val="20"/>
          <w:lang w:val="ru-RU"/>
        </w:rPr>
        <w:sectPr w:rsidR="00CC2EE8" w:rsidRPr="00E23CB4" w:rsidSect="00E23CB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9"/>
    <w:p w:rsidR="00E23CB4" w:rsidRPr="00E23CB4" w:rsidRDefault="00E23CB4">
      <w:pPr>
        <w:rPr>
          <w:sz w:val="20"/>
          <w:lang w:val="ru-RU"/>
        </w:rPr>
      </w:pPr>
    </w:p>
    <w:sectPr w:rsidR="00E23CB4" w:rsidRPr="00E23CB4" w:rsidSect="00E23CB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10E"/>
    <w:multiLevelType w:val="multilevel"/>
    <w:tmpl w:val="D2583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1048C"/>
    <w:multiLevelType w:val="multilevel"/>
    <w:tmpl w:val="33B864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12E1E"/>
    <w:multiLevelType w:val="multilevel"/>
    <w:tmpl w:val="C4F20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A719B2"/>
    <w:multiLevelType w:val="multilevel"/>
    <w:tmpl w:val="DC2039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C18B1"/>
    <w:multiLevelType w:val="multilevel"/>
    <w:tmpl w:val="087852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E86069"/>
    <w:multiLevelType w:val="multilevel"/>
    <w:tmpl w:val="E0C476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43677"/>
    <w:multiLevelType w:val="multilevel"/>
    <w:tmpl w:val="66C028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C2EE8"/>
    <w:rsid w:val="00990E93"/>
    <w:rsid w:val="00A0545E"/>
    <w:rsid w:val="00CC2EE8"/>
    <w:rsid w:val="00DA32EC"/>
    <w:rsid w:val="00E2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2E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6870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2024-08-20T16:43:00Z</dcterms:created>
  <dcterms:modified xsi:type="dcterms:W3CDTF">2024-08-23T09:19:00Z</dcterms:modified>
</cp:coreProperties>
</file>