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4F" w:rsidRPr="009B4A19" w:rsidRDefault="00712B4F" w:rsidP="00712B4F">
      <w:pPr>
        <w:pStyle w:val="ac"/>
        <w:jc w:val="center"/>
        <w:rPr>
          <w:b/>
          <w:lang w:val="ru-RU"/>
        </w:rPr>
      </w:pPr>
      <w:r w:rsidRPr="009B4A19">
        <w:rPr>
          <w:b/>
          <w:lang w:val="ru-RU"/>
        </w:rPr>
        <w:t>Муниципальное бюджетное общеобразовательное учреждение Покровская средняя школа Ухоловского муниципального района Рязанской области</w:t>
      </w:r>
    </w:p>
    <w:p w:rsidR="00712B4F" w:rsidRPr="007D13B7" w:rsidRDefault="00712B4F" w:rsidP="00712B4F">
      <w:pPr>
        <w:pStyle w:val="ac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____________________________________________________________</w:t>
      </w:r>
    </w:p>
    <w:p w:rsidR="00712B4F" w:rsidRPr="007D13B7" w:rsidRDefault="00712B4F" w:rsidP="00712B4F">
      <w:pPr>
        <w:pStyle w:val="ac"/>
        <w:jc w:val="center"/>
        <w:rPr>
          <w:lang w:val="ru-RU"/>
        </w:rPr>
      </w:pPr>
      <w:r w:rsidRPr="007D13B7">
        <w:rPr>
          <w:lang w:val="ru-RU"/>
        </w:rPr>
        <w:t xml:space="preserve">391923, Рязанская область, муниципальный район </w:t>
      </w:r>
      <w:proofErr w:type="spellStart"/>
      <w:r w:rsidRPr="007D13B7">
        <w:rPr>
          <w:lang w:val="ru-RU"/>
        </w:rPr>
        <w:t>Ухоловский</w:t>
      </w:r>
      <w:proofErr w:type="spellEnd"/>
      <w:r w:rsidRPr="007D13B7">
        <w:rPr>
          <w:lang w:val="ru-RU"/>
        </w:rPr>
        <w:t xml:space="preserve">, сельское поселение </w:t>
      </w:r>
      <w:proofErr w:type="spellStart"/>
      <w:r w:rsidRPr="007D13B7">
        <w:rPr>
          <w:lang w:val="ru-RU"/>
        </w:rPr>
        <w:t>Ольховское</w:t>
      </w:r>
      <w:proofErr w:type="spellEnd"/>
      <w:r w:rsidRPr="007D13B7">
        <w:rPr>
          <w:lang w:val="ru-RU"/>
        </w:rPr>
        <w:t>, село Покровское, улица Школьная, д.19</w:t>
      </w:r>
    </w:p>
    <w:p w:rsidR="00712B4F" w:rsidRPr="007D13B7" w:rsidRDefault="00F94C2D" w:rsidP="00712B4F">
      <w:pPr>
        <w:pStyle w:val="ac"/>
        <w:jc w:val="center"/>
        <w:rPr>
          <w:lang w:val="ru-RU" w:eastAsia="ru-RU"/>
        </w:rPr>
      </w:pPr>
      <w:r>
        <w:fldChar w:fldCharType="begin"/>
      </w:r>
      <w:r w:rsidRPr="003414A8">
        <w:rPr>
          <w:lang w:val="ru-RU"/>
        </w:rPr>
        <w:instrText xml:space="preserve"> </w:instrText>
      </w:r>
      <w:r>
        <w:instrText>HYPERLINK</w:instrText>
      </w:r>
      <w:r w:rsidRPr="003414A8">
        <w:rPr>
          <w:lang w:val="ru-RU"/>
        </w:rPr>
        <w:instrText xml:space="preserve"> "</w:instrText>
      </w:r>
      <w:r>
        <w:instrText>mailto</w:instrText>
      </w:r>
      <w:r w:rsidRPr="003414A8">
        <w:rPr>
          <w:lang w:val="ru-RU"/>
        </w:rPr>
        <w:instrText>:</w:instrText>
      </w:r>
      <w:r>
        <w:instrText>pokrovskoe</w:instrText>
      </w:r>
      <w:r w:rsidRPr="003414A8">
        <w:rPr>
          <w:lang w:val="ru-RU"/>
        </w:rPr>
        <w:instrText>70@</w:instrText>
      </w:r>
      <w:r>
        <w:instrText>yandex</w:instrText>
      </w:r>
      <w:r w:rsidRPr="003414A8">
        <w:rPr>
          <w:lang w:val="ru-RU"/>
        </w:rPr>
        <w:instrText>.</w:instrText>
      </w:r>
      <w:r>
        <w:instrText>ru</w:instrText>
      </w:r>
      <w:r w:rsidRPr="003414A8">
        <w:rPr>
          <w:lang w:val="ru-RU"/>
        </w:rPr>
        <w:instrText xml:space="preserve">" </w:instrText>
      </w:r>
      <w:r>
        <w:fldChar w:fldCharType="separate"/>
      </w:r>
      <w:r w:rsidR="00712B4F" w:rsidRPr="00E6313A">
        <w:rPr>
          <w:rStyle w:val="ab"/>
        </w:rPr>
        <w:t>pokrovskoe</w:t>
      </w:r>
      <w:r w:rsidR="00712B4F" w:rsidRPr="007D13B7">
        <w:rPr>
          <w:rStyle w:val="ab"/>
          <w:lang w:val="ru-RU"/>
        </w:rPr>
        <w:t>70@</w:t>
      </w:r>
      <w:r w:rsidR="00712B4F" w:rsidRPr="00E6313A">
        <w:rPr>
          <w:rStyle w:val="ab"/>
        </w:rPr>
        <w:t>yandex</w:t>
      </w:r>
      <w:r w:rsidR="00712B4F" w:rsidRPr="007D13B7">
        <w:rPr>
          <w:rStyle w:val="ab"/>
          <w:lang w:val="ru-RU"/>
        </w:rPr>
        <w:t>.</w:t>
      </w:r>
      <w:r w:rsidR="00712B4F" w:rsidRPr="00E6313A">
        <w:rPr>
          <w:rStyle w:val="ab"/>
        </w:rPr>
        <w:t>ru</w:t>
      </w:r>
      <w:r>
        <w:rPr>
          <w:rStyle w:val="ab"/>
        </w:rPr>
        <w:fldChar w:fldCharType="end"/>
      </w:r>
      <w:r w:rsidR="00712B4F" w:rsidRPr="007D13B7">
        <w:rPr>
          <w:lang w:val="ru-RU"/>
        </w:rPr>
        <w:t xml:space="preserve"> </w:t>
      </w:r>
      <w:r>
        <w:fldChar w:fldCharType="begin"/>
      </w:r>
      <w:r w:rsidRPr="003414A8">
        <w:rPr>
          <w:lang w:val="ru-RU"/>
        </w:rPr>
        <w:instrText xml:space="preserve"> </w:instrText>
      </w:r>
      <w:r>
        <w:instrText>HYPERLINK</w:instrText>
      </w:r>
      <w:r w:rsidRPr="003414A8">
        <w:rPr>
          <w:lang w:val="ru-RU"/>
        </w:rPr>
        <w:instrText xml:space="preserve"> "</w:instrText>
      </w:r>
      <w:r>
        <w:instrText>https</w:instrText>
      </w:r>
      <w:r w:rsidRPr="003414A8">
        <w:rPr>
          <w:lang w:val="ru-RU"/>
        </w:rPr>
        <w:instrText>://</w:instrText>
      </w:r>
      <w:r>
        <w:instrText>sh</w:instrText>
      </w:r>
      <w:r w:rsidRPr="003414A8">
        <w:rPr>
          <w:lang w:val="ru-RU"/>
        </w:rPr>
        <w:instrText>-</w:instrText>
      </w:r>
      <w:r>
        <w:instrText>pokrovskaya</w:instrText>
      </w:r>
      <w:r w:rsidRPr="003414A8">
        <w:rPr>
          <w:lang w:val="ru-RU"/>
        </w:rPr>
        <w:instrText>-</w:instrText>
      </w:r>
      <w:r>
        <w:instrText>r</w:instrText>
      </w:r>
      <w:r w:rsidRPr="003414A8">
        <w:rPr>
          <w:lang w:val="ru-RU"/>
        </w:rPr>
        <w:instrText>62.</w:instrText>
      </w:r>
      <w:r>
        <w:instrText>gosweb</w:instrText>
      </w:r>
      <w:r w:rsidRPr="003414A8">
        <w:rPr>
          <w:lang w:val="ru-RU"/>
        </w:rPr>
        <w:instrText>.</w:instrText>
      </w:r>
      <w:r>
        <w:instrText>gosuslugi</w:instrText>
      </w:r>
      <w:r w:rsidRPr="003414A8">
        <w:rPr>
          <w:lang w:val="ru-RU"/>
        </w:rPr>
        <w:instrText>.</w:instrText>
      </w:r>
      <w:r>
        <w:instrText>ru</w:instrText>
      </w:r>
      <w:r w:rsidRPr="003414A8">
        <w:rPr>
          <w:lang w:val="ru-RU"/>
        </w:rPr>
        <w:instrText xml:space="preserve">" </w:instrText>
      </w:r>
      <w:r>
        <w:fldChar w:fldCharType="separate"/>
      </w:r>
      <w:r w:rsidR="00712B4F" w:rsidRPr="00E6313A">
        <w:rPr>
          <w:rStyle w:val="ab"/>
          <w:lang w:eastAsia="ru-RU"/>
        </w:rPr>
        <w:t>https</w:t>
      </w:r>
      <w:r w:rsidR="00712B4F" w:rsidRPr="007D13B7">
        <w:rPr>
          <w:rStyle w:val="ab"/>
          <w:lang w:val="ru-RU" w:eastAsia="ru-RU"/>
        </w:rPr>
        <w:t>://</w:t>
      </w:r>
      <w:r w:rsidR="00712B4F" w:rsidRPr="00E6313A">
        <w:rPr>
          <w:rStyle w:val="ab"/>
          <w:lang w:eastAsia="ru-RU"/>
        </w:rPr>
        <w:t>sh</w:t>
      </w:r>
      <w:r w:rsidR="00712B4F" w:rsidRPr="007D13B7">
        <w:rPr>
          <w:rStyle w:val="ab"/>
          <w:lang w:val="ru-RU" w:eastAsia="ru-RU"/>
        </w:rPr>
        <w:t>-</w:t>
      </w:r>
      <w:r w:rsidR="00712B4F" w:rsidRPr="00E6313A">
        <w:rPr>
          <w:rStyle w:val="ab"/>
          <w:lang w:eastAsia="ru-RU"/>
        </w:rPr>
        <w:t>pokrovskaya</w:t>
      </w:r>
      <w:r w:rsidR="00712B4F" w:rsidRPr="007D13B7">
        <w:rPr>
          <w:rStyle w:val="ab"/>
          <w:lang w:val="ru-RU" w:eastAsia="ru-RU"/>
        </w:rPr>
        <w:t>-</w:t>
      </w:r>
      <w:r w:rsidR="00712B4F" w:rsidRPr="00E6313A">
        <w:rPr>
          <w:rStyle w:val="ab"/>
          <w:lang w:eastAsia="ru-RU"/>
        </w:rPr>
        <w:t>r</w:t>
      </w:r>
      <w:r w:rsidR="00712B4F" w:rsidRPr="007D13B7">
        <w:rPr>
          <w:rStyle w:val="ab"/>
          <w:lang w:val="ru-RU" w:eastAsia="ru-RU"/>
        </w:rPr>
        <w:t>62.</w:t>
      </w:r>
      <w:r w:rsidR="00712B4F" w:rsidRPr="00E6313A">
        <w:rPr>
          <w:rStyle w:val="ab"/>
          <w:lang w:eastAsia="ru-RU"/>
        </w:rPr>
        <w:t>gosweb</w:t>
      </w:r>
      <w:r w:rsidR="00712B4F" w:rsidRPr="007D13B7">
        <w:rPr>
          <w:rStyle w:val="ab"/>
          <w:lang w:val="ru-RU" w:eastAsia="ru-RU"/>
        </w:rPr>
        <w:t>.</w:t>
      </w:r>
      <w:r w:rsidR="00712B4F" w:rsidRPr="00E6313A">
        <w:rPr>
          <w:rStyle w:val="ab"/>
          <w:lang w:eastAsia="ru-RU"/>
        </w:rPr>
        <w:t>gosuslugi</w:t>
      </w:r>
      <w:r w:rsidR="00712B4F" w:rsidRPr="007D13B7">
        <w:rPr>
          <w:rStyle w:val="ab"/>
          <w:lang w:val="ru-RU" w:eastAsia="ru-RU"/>
        </w:rPr>
        <w:t>.</w:t>
      </w:r>
      <w:r w:rsidR="00712B4F" w:rsidRPr="00E6313A">
        <w:rPr>
          <w:rStyle w:val="ab"/>
          <w:lang w:eastAsia="ru-RU"/>
        </w:rPr>
        <w:t>ru</w:t>
      </w:r>
      <w:r>
        <w:rPr>
          <w:rStyle w:val="ab"/>
          <w:lang w:eastAsia="ru-RU"/>
        </w:rPr>
        <w:fldChar w:fldCharType="end"/>
      </w:r>
    </w:p>
    <w:p w:rsidR="00712B4F" w:rsidRPr="007D13B7" w:rsidRDefault="00712B4F" w:rsidP="00712B4F">
      <w:pPr>
        <w:spacing w:after="63" w:line="259" w:lineRule="auto"/>
        <w:ind w:right="456"/>
        <w:jc w:val="center"/>
      </w:pPr>
    </w:p>
    <w:p w:rsidR="00712B4F" w:rsidRDefault="00712B4F" w:rsidP="00AE52FB">
      <w:pPr>
        <w:jc w:val="right"/>
        <w:rPr>
          <w:sz w:val="24"/>
          <w:szCs w:val="24"/>
        </w:rPr>
      </w:pPr>
    </w:p>
    <w:p w:rsidR="002F31EA" w:rsidRDefault="002F31EA">
      <w:pPr>
        <w:rPr>
          <w:sz w:val="20"/>
        </w:rPr>
      </w:pPr>
    </w:p>
    <w:p w:rsidR="002F31EA" w:rsidRDefault="002F31EA">
      <w:pPr>
        <w:rPr>
          <w:sz w:val="20"/>
        </w:rPr>
      </w:pPr>
    </w:p>
    <w:p w:rsidR="002F31EA" w:rsidRDefault="002F31EA">
      <w:pPr>
        <w:spacing w:before="6" w:after="1"/>
      </w:pPr>
    </w:p>
    <w:p w:rsidR="002F31EA" w:rsidRDefault="002F31EA">
      <w:pPr>
        <w:ind w:left="10772"/>
        <w:rPr>
          <w:sz w:val="20"/>
        </w:rPr>
      </w:pPr>
    </w:p>
    <w:p w:rsidR="002F31EA" w:rsidRDefault="002F31EA">
      <w:pPr>
        <w:spacing w:before="4"/>
      </w:pPr>
    </w:p>
    <w:p w:rsidR="002F31EA" w:rsidRDefault="004E2082">
      <w:pPr>
        <w:pStyle w:val="a3"/>
        <w:spacing w:before="90"/>
        <w:ind w:left="2464" w:right="2464"/>
        <w:jc w:val="center"/>
      </w:pPr>
      <w:bookmarkStart w:id="0" w:name="_GoBack"/>
      <w:r>
        <w:t>План</w:t>
      </w:r>
      <w:r>
        <w:rPr>
          <w:spacing w:val="3"/>
        </w:rPr>
        <w:t xml:space="preserve"> </w:t>
      </w:r>
      <w:r>
        <w:t>работы</w:t>
      </w:r>
    </w:p>
    <w:p w:rsidR="002F31EA" w:rsidRDefault="004E2082">
      <w:pPr>
        <w:pStyle w:val="a3"/>
        <w:spacing w:before="22"/>
        <w:ind w:left="2464" w:right="2464"/>
        <w:jc w:val="center"/>
      </w:pPr>
      <w:r>
        <w:t>по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суицидального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E047F">
        <w:t>202</w:t>
      </w:r>
      <w:r w:rsidR="00B85AD3">
        <w:t>4</w:t>
      </w:r>
      <w:r w:rsidR="00EE047F">
        <w:t>-202</w:t>
      </w:r>
      <w:r w:rsidR="00B85AD3">
        <w:t>5</w:t>
      </w:r>
      <w:r>
        <w:rPr>
          <w:spacing w:val="-1"/>
        </w:rPr>
        <w:t xml:space="preserve"> </w:t>
      </w:r>
      <w:r>
        <w:t>учебный год</w:t>
      </w:r>
    </w:p>
    <w:p w:rsidR="002F31EA" w:rsidRDefault="002F31EA">
      <w:pPr>
        <w:spacing w:before="5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5"/>
        </w:trPr>
        <w:tc>
          <w:tcPr>
            <w:tcW w:w="2770" w:type="dxa"/>
          </w:tcPr>
          <w:bookmarkEnd w:id="0"/>
          <w:p w:rsidR="002F31EA" w:rsidRDefault="004E2082">
            <w:pPr>
              <w:pStyle w:val="TableParagraph"/>
              <w:ind w:left="1111" w:right="1099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Контингент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9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ind w:left="426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left="5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2F31EA">
        <w:trPr>
          <w:trHeight w:val="624"/>
        </w:trPr>
        <w:tc>
          <w:tcPr>
            <w:tcW w:w="2770" w:type="dxa"/>
            <w:vMerge w:val="restart"/>
          </w:tcPr>
          <w:p w:rsidR="002F31EA" w:rsidRDefault="004E2082">
            <w:pPr>
              <w:pStyle w:val="TableParagraph"/>
              <w:ind w:left="225" w:right="217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8" w:line="237" w:lineRule="auto"/>
              <w:ind w:left="105" w:right="745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Кл руководители </w:t>
            </w:r>
            <w:r w:rsidR="004E2082">
              <w:rPr>
                <w:sz w:val="24"/>
              </w:rPr>
              <w:t>классные</w:t>
            </w:r>
            <w:r w:rsidR="004E2082">
              <w:rPr>
                <w:spacing w:val="-8"/>
                <w:sz w:val="24"/>
              </w:rPr>
              <w:t xml:space="preserve"> </w:t>
            </w:r>
            <w:r w:rsidR="004E2082">
              <w:rPr>
                <w:sz w:val="24"/>
              </w:rPr>
              <w:t>руководители,</w:t>
            </w:r>
            <w:r w:rsidR="004E2082">
              <w:rPr>
                <w:spacing w:val="-57"/>
                <w:sz w:val="24"/>
              </w:rPr>
              <w:t xml:space="preserve"> </w:t>
            </w:r>
            <w:r w:rsidR="004E2082">
              <w:rPr>
                <w:sz w:val="24"/>
              </w:rPr>
              <w:t>социальные</w:t>
            </w:r>
            <w:r w:rsidR="004E2082">
              <w:rPr>
                <w:spacing w:val="-3"/>
                <w:sz w:val="24"/>
              </w:rPr>
              <w:t xml:space="preserve"> </w:t>
            </w:r>
            <w:r w:rsidR="004E2082">
              <w:rPr>
                <w:sz w:val="24"/>
              </w:rPr>
              <w:t>педагоги</w:t>
            </w:r>
          </w:p>
        </w:tc>
      </w:tr>
      <w:tr w:rsidR="002F31EA">
        <w:trPr>
          <w:trHeight w:val="2256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1"/>
              <w:ind w:left="85" w:right="95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1"/>
              <w:ind w:left="105" w:right="615"/>
              <w:rPr>
                <w:sz w:val="24"/>
              </w:rPr>
            </w:pPr>
            <w:r>
              <w:rPr>
                <w:sz w:val="24"/>
              </w:rPr>
              <w:t>Диагностика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 здоровья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позволяющая исследовать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декабрь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2F31EA">
        <w:trPr>
          <w:trHeight w:val="83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0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Учащиеся 1,5,10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0" w:line="237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2F31EA" w:rsidRDefault="004E2082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</w:tbl>
    <w:p w:rsidR="002F31EA" w:rsidRDefault="002F31EA">
      <w:pPr>
        <w:rPr>
          <w:sz w:val="24"/>
        </w:rPr>
        <w:sectPr w:rsidR="002F31E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321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601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32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46" w:type="dxa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2F31EA">
        <w:trPr>
          <w:trHeight w:val="115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Учащиеся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0"/>
              <w:ind w:left="105" w:right="166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внутригруппового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2F31EA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 6 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</w:p>
          <w:p w:rsidR="002F31EA" w:rsidRDefault="004E2082">
            <w:pPr>
              <w:pStyle w:val="TableParagraph"/>
              <w:spacing w:before="0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2F31EA" w:rsidRDefault="004E208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«цели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8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4E2082" w:rsidP="00712B4F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 w:rsidR="00712B4F">
              <w:rPr>
                <w:sz w:val="24"/>
              </w:rPr>
              <w:t>руководители</w:t>
            </w:r>
          </w:p>
        </w:tc>
      </w:tr>
      <w:tr w:rsidR="002F31EA">
        <w:trPr>
          <w:trHeight w:val="90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5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тревожности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методике «Шкала 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2F31EA">
        <w:trPr>
          <w:trHeight w:val="1728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(опросник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Айзенка</w:t>
            </w:r>
            <w:proofErr w:type="spellEnd"/>
            <w:r>
              <w:rPr>
                <w:sz w:val="24"/>
              </w:rPr>
              <w:t>)</w:t>
            </w:r>
          </w:p>
          <w:p w:rsidR="002F31EA" w:rsidRDefault="004E2082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Психологический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</w:t>
            </w:r>
          </w:p>
          <w:p w:rsidR="002F31EA" w:rsidRDefault="004E2082">
            <w:pPr>
              <w:pStyle w:val="TableParagraph"/>
              <w:spacing w:before="4" w:line="237" w:lineRule="auto"/>
              <w:ind w:left="105" w:right="315"/>
              <w:rPr>
                <w:sz w:val="24"/>
              </w:rPr>
            </w:pPr>
            <w:r>
              <w:rPr>
                <w:sz w:val="24"/>
              </w:rPr>
              <w:t>«Поведение человека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ситуаций»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–декабрь</w:t>
            </w:r>
          </w:p>
          <w:p w:rsidR="002F31EA" w:rsidRDefault="002F31EA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2F31EA" w:rsidRDefault="002F31EA">
            <w:pPr>
              <w:pStyle w:val="TableParagraph"/>
              <w:spacing w:before="1"/>
              <w:ind w:left="0"/>
              <w:rPr>
                <w:b/>
                <w:sz w:val="28"/>
              </w:rPr>
            </w:pPr>
          </w:p>
          <w:p w:rsidR="002F31EA" w:rsidRDefault="004E208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2F31EA">
        <w:trPr>
          <w:trHeight w:val="142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Мини-тренинги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 готовности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20"/>
              <w:rPr>
                <w:sz w:val="24"/>
              </w:rPr>
            </w:pPr>
            <w:r>
              <w:rPr>
                <w:sz w:val="24"/>
              </w:rPr>
              <w:t>Классные часы, круглые столы,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стендовая 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 w:rsidP="00712B4F">
            <w:pPr>
              <w:pStyle w:val="TableParagraph"/>
              <w:spacing w:before="16"/>
              <w:ind w:right="132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 w:rsidR="00712B4F">
              <w:rPr>
                <w:sz w:val="24"/>
              </w:rPr>
              <w:t>руководители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40"/>
              <w:rPr>
                <w:sz w:val="24"/>
              </w:rPr>
            </w:pPr>
            <w:r>
              <w:rPr>
                <w:sz w:val="24"/>
              </w:rPr>
              <w:t>Информационное 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и родителей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экстренной помощи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 w:line="242" w:lineRule="auto"/>
              <w:ind w:right="23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</w:tr>
    </w:tbl>
    <w:p w:rsidR="002F31EA" w:rsidRDefault="002F31EA">
      <w:pPr>
        <w:spacing w:line="242" w:lineRule="auto"/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897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00"/>
              <w:rPr>
                <w:sz w:val="24"/>
              </w:rPr>
            </w:pPr>
            <w:r>
              <w:rPr>
                <w:sz w:val="24"/>
              </w:rPr>
              <w:t>Информирование о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8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22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20"/>
              <w:ind w:left="105" w:right="509"/>
              <w:rPr>
                <w:sz w:val="24"/>
              </w:rPr>
            </w:pPr>
            <w:r>
              <w:rPr>
                <w:sz w:val="24"/>
              </w:rPr>
              <w:t>Контроль за занятостью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во 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43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85"/>
              <w:rPr>
                <w:sz w:val="24"/>
              </w:rPr>
            </w:pPr>
            <w:r>
              <w:rPr>
                <w:sz w:val="24"/>
              </w:rPr>
              <w:t>Организация каникулярного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 и оздоровления детей,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 числе детей, 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трудной жизненной ситуации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704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815"/>
              <w:rPr>
                <w:sz w:val="24"/>
              </w:rPr>
            </w:pPr>
            <w:r>
              <w:rPr>
                <w:sz w:val="24"/>
              </w:rPr>
              <w:t>Организация 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2F31EA" w:rsidRDefault="004E2082">
            <w:pPr>
              <w:pStyle w:val="TableParagraph"/>
              <w:spacing w:before="0"/>
              <w:ind w:left="105" w:right="290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конкурсов, акций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/>
              <w:ind w:right="185"/>
              <w:rPr>
                <w:sz w:val="24"/>
              </w:rPr>
            </w:pPr>
            <w:r>
              <w:rPr>
                <w:sz w:val="24"/>
              </w:rPr>
              <w:t>Зам. директора по 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977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Организация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всеобуча по 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суицида, жестокого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подростков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 а так же детей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2535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140"/>
              <w:rPr>
                <w:sz w:val="24"/>
              </w:rPr>
            </w:pPr>
            <w:r>
              <w:rPr>
                <w:sz w:val="24"/>
              </w:rPr>
              <w:t>Организация взаимодействия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 ведомствами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соблюдения норм ФЗ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 «Об основах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 безнадзорности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несовершеннолетних»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2F31EA" w:rsidRDefault="002F31EA">
      <w:pPr>
        <w:rPr>
          <w:sz w:val="24"/>
        </w:rPr>
        <w:sectPr w:rsidR="002F31EA">
          <w:pgSz w:w="16840" w:h="11910" w:orient="landscape"/>
          <w:pgMar w:top="98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2713"/>
        <w:gridCol w:w="3601"/>
        <w:gridCol w:w="2732"/>
        <w:gridCol w:w="2746"/>
      </w:tblGrid>
      <w:tr w:rsidR="002F31EA">
        <w:trPr>
          <w:trHeight w:val="599"/>
        </w:trPr>
        <w:tc>
          <w:tcPr>
            <w:tcW w:w="2770" w:type="dxa"/>
            <w:vMerge w:val="restart"/>
          </w:tcPr>
          <w:p w:rsidR="002F31EA" w:rsidRDefault="002F31E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8" w:line="237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8" w:line="237" w:lineRule="auto"/>
              <w:ind w:left="105" w:right="2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примирения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2F31EA">
            <w:pPr>
              <w:pStyle w:val="TableParagraph"/>
              <w:rPr>
                <w:sz w:val="24"/>
              </w:rPr>
            </w:pPr>
          </w:p>
        </w:tc>
      </w:tr>
      <w:tr w:rsidR="002F31EA">
        <w:trPr>
          <w:trHeight w:val="600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</w:tcPr>
          <w:p w:rsidR="002F31EA" w:rsidRDefault="004E2082">
            <w:pPr>
              <w:pStyle w:val="TableParagraph"/>
              <w:spacing w:before="16" w:line="242" w:lineRule="auto"/>
              <w:ind w:right="614"/>
              <w:rPr>
                <w:sz w:val="24"/>
              </w:rPr>
            </w:pPr>
            <w:r>
              <w:rPr>
                <w:sz w:val="24"/>
              </w:rPr>
              <w:t>Обучающиеся 1-11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 w:line="242" w:lineRule="auto"/>
              <w:rPr>
                <w:sz w:val="24"/>
              </w:rPr>
            </w:pPr>
            <w:r>
              <w:rPr>
                <w:sz w:val="24"/>
              </w:rPr>
              <w:t>методист</w:t>
            </w:r>
          </w:p>
        </w:tc>
      </w:tr>
      <w:tr w:rsidR="002F31EA">
        <w:trPr>
          <w:trHeight w:val="599"/>
        </w:trPr>
        <w:tc>
          <w:tcPr>
            <w:tcW w:w="2770" w:type="dxa"/>
            <w:vMerge w:val="restart"/>
          </w:tcPr>
          <w:p w:rsidR="002F31EA" w:rsidRDefault="004E2082">
            <w:pPr>
              <w:pStyle w:val="TableParagraph"/>
              <w:ind w:left="220" w:right="208" w:hanging="4"/>
              <w:jc w:val="center"/>
              <w:rPr>
                <w:sz w:val="24"/>
              </w:rPr>
            </w:pPr>
            <w:r>
              <w:rPr>
                <w:sz w:val="24"/>
              </w:rPr>
              <w:t>Выделение 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суицидального риска;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 и их семей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риска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самоубийств</w:t>
            </w:r>
          </w:p>
        </w:tc>
        <w:tc>
          <w:tcPr>
            <w:tcW w:w="2713" w:type="dxa"/>
            <w:vMerge w:val="restart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подростки</w:t>
            </w:r>
          </w:p>
          <w:p w:rsidR="002F31EA" w:rsidRDefault="004E2082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line="242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коррекционные занятия.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420"/>
              <w:rPr>
                <w:sz w:val="24"/>
              </w:rPr>
            </w:pPr>
            <w:r>
              <w:rPr>
                <w:sz w:val="24"/>
              </w:rPr>
              <w:t>Оказание экстренной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ребенка,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spacing w:line="242" w:lineRule="auto"/>
              <w:ind w:right="425"/>
              <w:rPr>
                <w:sz w:val="24"/>
              </w:rPr>
            </w:pPr>
            <w:r>
              <w:rPr>
                <w:sz w:val="24"/>
              </w:rPr>
              <w:t>Кл руководители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 w:right="377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семьями, находящимися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</w:p>
          <w:p w:rsidR="002F31EA" w:rsidRDefault="004E2082">
            <w:pPr>
              <w:pStyle w:val="TableParagraph"/>
              <w:spacing w:before="4"/>
              <w:ind w:left="105"/>
              <w:rPr>
                <w:sz w:val="24"/>
              </w:rPr>
            </w:pPr>
            <w:r>
              <w:rPr>
                <w:sz w:val="24"/>
              </w:rPr>
              <w:t>социально-опасном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В течение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педагоги-психологи,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2F31EA">
        <w:trPr>
          <w:trHeight w:val="1703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2F31EA" w:rsidRDefault="004E2082">
            <w:pPr>
              <w:pStyle w:val="TableParagraph"/>
              <w:spacing w:before="3"/>
              <w:ind w:left="105" w:right="134"/>
              <w:rPr>
                <w:sz w:val="24"/>
              </w:rPr>
            </w:pPr>
            <w:r>
              <w:rPr>
                <w:sz w:val="24"/>
              </w:rPr>
              <w:t>занятости детей, 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социально-опасном положении,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дополнительным образованием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иными формами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712B4F">
            <w:pPr>
              <w:pStyle w:val="TableParagraph"/>
              <w:rPr>
                <w:sz w:val="24"/>
              </w:rPr>
            </w:pPr>
            <w:r w:rsidRPr="00712B4F">
              <w:rPr>
                <w:sz w:val="24"/>
              </w:rPr>
              <w:t>Кл руководители</w:t>
            </w:r>
          </w:p>
        </w:tc>
      </w:tr>
      <w:tr w:rsidR="002F31EA">
        <w:trPr>
          <w:trHeight w:val="1151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265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рейдов по посещению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 на дому,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 w:rsidP="00712B4F">
            <w:pPr>
              <w:pStyle w:val="TableParagraph"/>
              <w:spacing w:before="16"/>
              <w:ind w:right="113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2F31EA">
        <w:trPr>
          <w:trHeight w:val="1152"/>
        </w:trPr>
        <w:tc>
          <w:tcPr>
            <w:tcW w:w="2770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</w:tcBorders>
          </w:tcPr>
          <w:p w:rsidR="002F31EA" w:rsidRDefault="002F31EA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</w:tcPr>
          <w:p w:rsidR="002F31EA" w:rsidRDefault="004E2082">
            <w:pPr>
              <w:pStyle w:val="TableParagraph"/>
              <w:spacing w:before="16"/>
              <w:ind w:left="105" w:right="9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</w:tc>
        <w:tc>
          <w:tcPr>
            <w:tcW w:w="2732" w:type="dxa"/>
          </w:tcPr>
          <w:p w:rsidR="002F31EA" w:rsidRDefault="004E2082"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746" w:type="dxa"/>
          </w:tcPr>
          <w:p w:rsidR="002F31EA" w:rsidRDefault="004E2082">
            <w:pPr>
              <w:pStyle w:val="TableParagraph"/>
              <w:spacing w:before="16" w:line="242" w:lineRule="auto"/>
              <w:ind w:right="1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E2082" w:rsidRDefault="004E2082"/>
    <w:sectPr w:rsidR="004E2082" w:rsidSect="002F31EA">
      <w:pgSz w:w="16840" w:h="11910" w:orient="landscape"/>
      <w:pgMar w:top="9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C2D" w:rsidRDefault="00F94C2D" w:rsidP="008A6C8B">
      <w:r>
        <w:separator/>
      </w:r>
    </w:p>
  </w:endnote>
  <w:endnote w:type="continuationSeparator" w:id="0">
    <w:p w:rsidR="00F94C2D" w:rsidRDefault="00F94C2D" w:rsidP="008A6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8B" w:rsidRDefault="008A6C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8B" w:rsidRDefault="008A6C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8B" w:rsidRDefault="008A6C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C2D" w:rsidRDefault="00F94C2D" w:rsidP="008A6C8B">
      <w:r>
        <w:separator/>
      </w:r>
    </w:p>
  </w:footnote>
  <w:footnote w:type="continuationSeparator" w:id="0">
    <w:p w:rsidR="00F94C2D" w:rsidRDefault="00F94C2D" w:rsidP="008A6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8B" w:rsidRDefault="008A6C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8B" w:rsidRDefault="008A6C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C8B" w:rsidRDefault="008A6C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EA"/>
    <w:rsid w:val="00243A9A"/>
    <w:rsid w:val="002F31EA"/>
    <w:rsid w:val="003414A8"/>
    <w:rsid w:val="004E2082"/>
    <w:rsid w:val="00712B4F"/>
    <w:rsid w:val="007D5258"/>
    <w:rsid w:val="008A6C8B"/>
    <w:rsid w:val="00AE52FB"/>
    <w:rsid w:val="00B85AD3"/>
    <w:rsid w:val="00EE047F"/>
    <w:rsid w:val="00EF1A90"/>
    <w:rsid w:val="00F353CF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4AE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1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31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F31EA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F31EA"/>
  </w:style>
  <w:style w:type="paragraph" w:customStyle="1" w:styleId="TableParagraph">
    <w:name w:val="Table Paragraph"/>
    <w:basedOn w:val="a"/>
    <w:uiPriority w:val="1"/>
    <w:qFormat/>
    <w:rsid w:val="002F31EA"/>
    <w:pPr>
      <w:spacing w:before="15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EE04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047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6C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8A6C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6C8B"/>
    <w:rPr>
      <w:rFonts w:ascii="Times New Roman" w:eastAsia="Times New Roman" w:hAnsi="Times New Roman" w:cs="Times New Roman"/>
      <w:lang w:val="ru-RU"/>
    </w:rPr>
  </w:style>
  <w:style w:type="character" w:styleId="ab">
    <w:name w:val="Hyperlink"/>
    <w:uiPriority w:val="99"/>
    <w:unhideWhenUsed/>
    <w:rsid w:val="00712B4F"/>
    <w:rPr>
      <w:color w:val="0563C1"/>
      <w:u w:val="single"/>
    </w:rPr>
  </w:style>
  <w:style w:type="paragraph" w:styleId="ac">
    <w:name w:val="No Spacing"/>
    <w:uiPriority w:val="1"/>
    <w:qFormat/>
    <w:rsid w:val="00712B4F"/>
    <w:pPr>
      <w:widowControl/>
      <w:autoSpaceDE/>
      <w:autoSpaceDN/>
      <w:ind w:left="10" w:right="1470" w:hanging="10"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2023-08-03T08:10:00Z</dcterms:created>
  <dcterms:modified xsi:type="dcterms:W3CDTF">2025-02-03T10:18:00Z</dcterms:modified>
</cp:coreProperties>
</file>